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891b3f328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d3c93b3eb28a495c"/>
      <w:footerReference xmlns:r="http://schemas.openxmlformats.org/officeDocument/2006/relationships" w:type="default" r:id="R70b3cb65912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93b3eb28a495c" /><Relationship Type="http://schemas.openxmlformats.org/officeDocument/2006/relationships/footer" Target="/word/footer1.xml" Id="R70b3cb6591274e53" /></Relationships>
</file>