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baef8cc58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THORNEGATA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d0d45100b5d14836"/>
      <w:footerReference xmlns:r="http://schemas.openxmlformats.org/officeDocument/2006/relationships" w:type="default" r:id="R68006bc45e37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45100b5d14836" /><Relationship Type="http://schemas.openxmlformats.org/officeDocument/2006/relationships/footer" Target="/word/footer1.xml" Id="R68006bc45e374d8a" /></Relationships>
</file>