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bd72a49c44e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STAAL CONSULTING AS</w:t>
      </w:r>
    </w:p>
    <w:sectPr>
      <w:headerReference xmlns:r="http://schemas.openxmlformats.org/officeDocument/2006/relationships" w:type="default" r:id="R4ff65d8bdc794322"/>
      <w:footerReference xmlns:r="http://schemas.openxmlformats.org/officeDocument/2006/relationships" w:type="default" r:id="R88e0638fde29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 CONSULTING AS   ·   Org.nr 913 289 641   ·   Eplehagen 48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65d8bdc794322" /><Relationship Type="http://schemas.openxmlformats.org/officeDocument/2006/relationships/footer" Target="/word/footer1.xml" Id="R88e0638fde2946a4" /></Relationships>
</file>