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80ba05c0ab48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STAAL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STAAL CONSULTING AS</w:t>
      </w:r>
    </w:p>
    <w:sectPr>
      <w:headerReference xmlns:r="http://schemas.openxmlformats.org/officeDocument/2006/relationships" w:type="default" r:id="Rf9512be284ed438e"/>
      <w:footerReference xmlns:r="http://schemas.openxmlformats.org/officeDocument/2006/relationships" w:type="default" r:id="Rcf1abc3eb75843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STAAL CONSULTING AS   ·   Org.nr 913 289 641   ·   Eplehagen 48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STAAL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512be284ed438e" /><Relationship Type="http://schemas.openxmlformats.org/officeDocument/2006/relationships/footer" Target="/word/footer1.xml" Id="Rcf1abc3eb7584389" /></Relationships>
</file>