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bbdecd628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703533eca07e4f9e"/>
      <w:footerReference xmlns:r="http://schemas.openxmlformats.org/officeDocument/2006/relationships" w:type="default" r:id="R4aca2a409218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533eca07e4f9e" /><Relationship Type="http://schemas.openxmlformats.org/officeDocument/2006/relationships/footer" Target="/word/footer1.xml" Id="R4aca2a4092184847" /></Relationships>
</file>