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2b7190c36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ANKER INVEST AS</w:t>
      </w:r>
    </w:p>
    <w:sectPr>
      <w:headerReference xmlns:r="http://schemas.openxmlformats.org/officeDocument/2006/relationships" w:type="default" r:id="R936a931b4c684cec"/>
      <w:footerReference xmlns:r="http://schemas.openxmlformats.org/officeDocument/2006/relationships" w:type="default" r:id="R6662f4b26597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ANKER INVEST AS   ·   Org.nr 914 092 310   ·   Kråkstadveien 139A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a931b4c684cec" /><Relationship Type="http://schemas.openxmlformats.org/officeDocument/2006/relationships/footer" Target="/word/footer1.xml" Id="R6662f4b265974293" /></Relationships>
</file>