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d6825a99a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BITSCOM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2a154250246c4ee4"/>
      <w:footerReference xmlns:r="http://schemas.openxmlformats.org/officeDocument/2006/relationships" w:type="default" r:id="R79c5b11c699c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54250246c4ee4" /><Relationship Type="http://schemas.openxmlformats.org/officeDocument/2006/relationships/footer" Target="/word/footer1.xml" Id="R79c5b11c699c4424" /></Relationships>
</file>