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920c814fa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STRÆTMOEN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STRÆTMOEN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bde68d7f0496a"/>
      <w:footerReference xmlns:r="http://schemas.openxmlformats.org/officeDocument/2006/relationships" w:type="default" r:id="Ra1532702d5c3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bde68d7f0496a" /><Relationship Type="http://schemas.openxmlformats.org/officeDocument/2006/relationships/footer" Target="/word/footer1.xml" Id="Ra1532702d5c34e0d" /></Relationships>
</file>