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b7c13ea8d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FULLSTACK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FULLSTACK HOLDING AS</w:t>
      </w:r>
    </w:p>
    <w:sectPr>
      <w:headerReference xmlns:r="http://schemas.openxmlformats.org/officeDocument/2006/relationships" w:type="default" r:id="R52748a2f498a46a1"/>
      <w:footerReference xmlns:r="http://schemas.openxmlformats.org/officeDocument/2006/relationships" w:type="default" r:id="R7bb7c1f47b7c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48a2f498a46a1" /><Relationship Type="http://schemas.openxmlformats.org/officeDocument/2006/relationships/footer" Target="/word/footer1.xml" Id="R7bb7c1f47b7c4535" /></Relationships>
</file>