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25f6f2d5f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ba83c98954273"/>
      <w:footerReference xmlns:r="http://schemas.openxmlformats.org/officeDocument/2006/relationships" w:type="default" r:id="R0877af036ace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ba83c98954273" /><Relationship Type="http://schemas.openxmlformats.org/officeDocument/2006/relationships/footer" Target="/word/footer1.xml" Id="R0877af036ace441d" /></Relationships>
</file>