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047b53e29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 PROJECTS AS</w:t>
      </w:r>
    </w:p>
    <w:sectPr>
      <w:headerReference xmlns:r="http://schemas.openxmlformats.org/officeDocument/2006/relationships" w:type="default" r:id="R2c9353eed9da42e4"/>
      <w:footerReference xmlns:r="http://schemas.openxmlformats.org/officeDocument/2006/relationships" w:type="default" r:id="Ra3585a28883c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353eed9da42e4" /><Relationship Type="http://schemas.openxmlformats.org/officeDocument/2006/relationships/footer" Target="/word/footer1.xml" Id="Ra3585a28883c4f58" /></Relationships>
</file>