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48cd2f905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NÆRINGSEIENDOM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d4f76f864cb94e2c"/>
      <w:footerReference xmlns:r="http://schemas.openxmlformats.org/officeDocument/2006/relationships" w:type="default" r:id="R34e918af3fd1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76f864cb94e2c" /><Relationship Type="http://schemas.openxmlformats.org/officeDocument/2006/relationships/footer" Target="/word/footer1.xml" Id="R34e918af3fd142b5" /></Relationships>
</file>