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70fa3ea0e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04e53b2644efe"/>
      <w:footerReference xmlns:r="http://schemas.openxmlformats.org/officeDocument/2006/relationships" w:type="default" r:id="Ra2205132e384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04e53b2644efe" /><Relationship Type="http://schemas.openxmlformats.org/officeDocument/2006/relationships/footer" Target="/word/footer1.xml" Id="Ra2205132e3844eb2" /></Relationships>
</file>