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c422e3b6f14e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HENVAR INVEST AS</w:t>
      </w:r>
    </w:p>
    <w:sectPr>
      <w:headerReference xmlns:r="http://schemas.openxmlformats.org/officeDocument/2006/relationships" w:type="default" r:id="R3a742514649f4956"/>
      <w:footerReference xmlns:r="http://schemas.openxmlformats.org/officeDocument/2006/relationships" w:type="default" r:id="R73896e44ca8b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HENVAR INVEST AS   ·   Org.nr 915 379 427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HENVAR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742514649f4956" /><Relationship Type="http://schemas.openxmlformats.org/officeDocument/2006/relationships/footer" Target="/word/footer1.xml" Id="R73896e44ca8b4d45" /></Relationships>
</file>