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e858021f1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be6d218f34ffa"/>
      <w:footerReference xmlns:r="http://schemas.openxmlformats.org/officeDocument/2006/relationships" w:type="default" r:id="Rc92e18ad3c88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be6d218f34ffa" /><Relationship Type="http://schemas.openxmlformats.org/officeDocument/2006/relationships/footer" Target="/word/footer1.xml" Id="Rc92e18ad3c884dc4" /></Relationships>
</file>