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fe211faa0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63a6434384dc4347"/>
      <w:footerReference xmlns:r="http://schemas.openxmlformats.org/officeDocument/2006/relationships" w:type="default" r:id="R7809dafb27b8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6434384dc4347" /><Relationship Type="http://schemas.openxmlformats.org/officeDocument/2006/relationships/footer" Target="/word/footer1.xml" Id="R7809dafb27b8434d" /></Relationships>
</file>