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22fca2390245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KONTERA REGNSKAP AS</w:t>
      </w:r>
    </w:p>
    <w:sectPr>
      <w:headerReference xmlns:r="http://schemas.openxmlformats.org/officeDocument/2006/relationships" w:type="default" r:id="Ra83035f42a8140db"/>
      <w:footerReference xmlns:r="http://schemas.openxmlformats.org/officeDocument/2006/relationships" w:type="default" r:id="R396bf975df1a4b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KONTERA REGNSKAP AS   ·   Org.nr 915 554 245   ·   Bjerkelundsveien 5   ·   1358 JAR   ·   matti@unnli.no   ·   www.unnli.no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KONTERA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3035f42a8140db" /><Relationship Type="http://schemas.openxmlformats.org/officeDocument/2006/relationships/footer" Target="/word/footer1.xml" Id="R396bf975df1a4b1a" /></Relationships>
</file>