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b5245f46c74e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HOTELL EIENDOM AS</w:t>
      </w:r>
    </w:p>
    <w:sectPr>
      <w:headerReference xmlns:r="http://schemas.openxmlformats.org/officeDocument/2006/relationships" w:type="default" r:id="Rf61fa937b9ef4f73"/>
      <w:footerReference xmlns:r="http://schemas.openxmlformats.org/officeDocument/2006/relationships" w:type="default" r:id="R0e3f33a84b604f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HOTELL EIENDOM AS   ·   Org.nr 915 592 651   ·   An Margrittsv   ·   7374 RØROS   ·   Tlf. 72 40 84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HOTELL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1fa937b9ef4f73" /><Relationship Type="http://schemas.openxmlformats.org/officeDocument/2006/relationships/footer" Target="/word/footer1.xml" Id="R0e3f33a84b604f49" /></Relationships>
</file>