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d2013bba4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36718c74ed4ddb"/>
      <w:footerReference xmlns:r="http://schemas.openxmlformats.org/officeDocument/2006/relationships" w:type="default" r:id="Ra33f4927c786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6718c74ed4ddb" /><Relationship Type="http://schemas.openxmlformats.org/officeDocument/2006/relationships/footer" Target="/word/footer1.xml" Id="Ra33f4927c78649a1" /></Relationships>
</file>