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a65628d25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5d9995dfdb7f4eee"/>
      <w:footerReference xmlns:r="http://schemas.openxmlformats.org/officeDocument/2006/relationships" w:type="default" r:id="R0400995d20a9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995dfdb7f4eee" /><Relationship Type="http://schemas.openxmlformats.org/officeDocument/2006/relationships/footer" Target="/word/footer1.xml" Id="R0400995d20a94642" /></Relationships>
</file>