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259082935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876715262816437e"/>
      <w:footerReference xmlns:r="http://schemas.openxmlformats.org/officeDocument/2006/relationships" w:type="default" r:id="Raf6c57a445df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715262816437e" /><Relationship Type="http://schemas.openxmlformats.org/officeDocument/2006/relationships/footer" Target="/word/footer1.xml" Id="Raf6c57a445df43ea" /></Relationships>
</file>