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ad60629fe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THORSDAHL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9e46412702ba4feb"/>
      <w:footerReference xmlns:r="http://schemas.openxmlformats.org/officeDocument/2006/relationships" w:type="default" r:id="R47ff9cf230d1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6412702ba4feb" /><Relationship Type="http://schemas.openxmlformats.org/officeDocument/2006/relationships/footer" Target="/word/footer1.xml" Id="R47ff9cf230d1442a" /></Relationships>
</file>