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9828d074b34d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INKASSOKONSULENTEN AS, org.nr 916 477 708,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INKASSOKONSULENTEN AS</w:t>
      </w:r>
    </w:p>
    <w:sectPr>
      <w:headerReference xmlns:r="http://schemas.openxmlformats.org/officeDocument/2006/relationships" w:type="default" r:id="R06bbced10e2d4335"/>
      <w:footerReference xmlns:r="http://schemas.openxmlformats.org/officeDocument/2006/relationships" w:type="default" r:id="Rbc49e55c673746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INKASSOKONSULENTEN AS   ·   Org.nr 916 477 708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INKASSOKONSULENTEN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bbced10e2d4335" /><Relationship Type="http://schemas.openxmlformats.org/officeDocument/2006/relationships/footer" Target="/word/footer1.xml" Id="Rbc49e55c673746af" /></Relationships>
</file>