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0fb9af61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JOMAHO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308a6291c64c4440"/>
      <w:footerReference xmlns:r="http://schemas.openxmlformats.org/officeDocument/2006/relationships" w:type="default" r:id="Rec2ca0cb3d45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6291c64c4440" /><Relationship Type="http://schemas.openxmlformats.org/officeDocument/2006/relationships/footer" Target="/word/footer1.xml" Id="Rec2ca0cb3d45469f" /></Relationships>
</file>