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5e9acd257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ELIN HETLAND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ELIN HETLAND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5961807ac4f8d"/>
      <w:footerReference xmlns:r="http://schemas.openxmlformats.org/officeDocument/2006/relationships" w:type="default" r:id="R51cd54a82fc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5961807ac4f8d" /><Relationship Type="http://schemas.openxmlformats.org/officeDocument/2006/relationships/footer" Target="/word/footer1.xml" Id="R51cd54a82fc6436a" /></Relationships>
</file>