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cadfe994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cf9ee87060c94b22"/>
      <w:footerReference xmlns:r="http://schemas.openxmlformats.org/officeDocument/2006/relationships" w:type="default" r:id="Rd439c5d5254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e87060c94b22" /><Relationship Type="http://schemas.openxmlformats.org/officeDocument/2006/relationships/footer" Target="/word/footer1.xml" Id="Rd439c5d52543445a" /></Relationships>
</file>