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832cb77dbc4a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 REGNSKAP OSLO AS</w:t>
      </w:r>
    </w:p>
    <w:sectPr>
      <w:headerReference xmlns:r="http://schemas.openxmlformats.org/officeDocument/2006/relationships" w:type="default" r:id="R401d3d67ab4b4bc4"/>
      <w:footerReference xmlns:r="http://schemas.openxmlformats.org/officeDocument/2006/relationships" w:type="default" r:id="R0f0b522cbe4948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 REGNSKAP OSLO AS   ·   Org.nr 916 907 648   ·   Sognsveien 64A   ·   0851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 REGNSKAP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1d3d67ab4b4bc4" /><Relationship Type="http://schemas.openxmlformats.org/officeDocument/2006/relationships/footer" Target="/word/footer1.xml" Id="R0f0b522cbe4948d0" /></Relationships>
</file>