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9323c5bbd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979c6de914a64"/>
      <w:footerReference xmlns:r="http://schemas.openxmlformats.org/officeDocument/2006/relationships" w:type="default" r:id="R556ab98c052c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979c6de914a64" /><Relationship Type="http://schemas.openxmlformats.org/officeDocument/2006/relationships/footer" Target="/word/footer1.xml" Id="R556ab98c052c488f" /></Relationships>
</file>