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730f75fa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bdfda03f4d4f4b9c"/>
      <w:footerReference xmlns:r="http://schemas.openxmlformats.org/officeDocument/2006/relationships" w:type="default" r:id="Ra6cb8c03abf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da03f4d4f4b9c" /><Relationship Type="http://schemas.openxmlformats.org/officeDocument/2006/relationships/footer" Target="/word/footer1.xml" Id="Ra6cb8c03abfa4ac0" /></Relationships>
</file>