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60ac7fe13b4f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Farstad,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GROVEN INVEST AS</w:t>
      </w:r>
    </w:p>
    <w:sectPr>
      <w:headerReference xmlns:r="http://schemas.openxmlformats.org/officeDocument/2006/relationships" w:type="default" r:id="R9021adf3e3204beb"/>
      <w:footerReference xmlns:r="http://schemas.openxmlformats.org/officeDocument/2006/relationships" w:type="default" r:id="Rb5fe3c8d734d41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GROVEN INVEST AS   ·   Org.nr 917 078 580   ·   Flønesvegen 5   ·   6444 FARSTAD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GROVEN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21adf3e3204beb" /><Relationship Type="http://schemas.openxmlformats.org/officeDocument/2006/relationships/footer" Target="/word/footer1.xml" Id="Rb5fe3c8d734d4173" /></Relationships>
</file>