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06fd575ac4f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NORDTUN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NORDTUN AS</w:t>
      </w:r>
    </w:p>
    <w:sectPr>
      <w:headerReference xmlns:r="http://schemas.openxmlformats.org/officeDocument/2006/relationships" w:type="default" r:id="R1855c60a2d9042f3"/>
      <w:footerReference xmlns:r="http://schemas.openxmlformats.org/officeDocument/2006/relationships" w:type="default" r:id="Ree498d3c9e88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5c60a2d9042f3" /><Relationship Type="http://schemas.openxmlformats.org/officeDocument/2006/relationships/footer" Target="/word/footer1.xml" Id="Ree498d3c9e884f42" /></Relationships>
</file>