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829fdde3a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be76eba04e455e"/>
      <w:footerReference xmlns:r="http://schemas.openxmlformats.org/officeDocument/2006/relationships" w:type="default" r:id="Rac6cd2fdc823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e76eba04e455e" /><Relationship Type="http://schemas.openxmlformats.org/officeDocument/2006/relationships/footer" Target="/word/footer1.xml" Id="Rac6cd2fdc82347ba" /></Relationships>
</file>