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95c217cf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18ffe969444d4fe0"/>
      <w:footerReference xmlns:r="http://schemas.openxmlformats.org/officeDocument/2006/relationships" w:type="default" r:id="Ra064159209f2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fe969444d4fe0" /><Relationship Type="http://schemas.openxmlformats.org/officeDocument/2006/relationships/footer" Target="/word/footer1.xml" Id="Ra064159209f240e5" /></Relationships>
</file>