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295beed38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abe732e4711e40ab"/>
      <w:footerReference xmlns:r="http://schemas.openxmlformats.org/officeDocument/2006/relationships" w:type="default" r:id="R7748bfe0f83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732e4711e40ab" /><Relationship Type="http://schemas.openxmlformats.org/officeDocument/2006/relationships/footer" Target="/word/footer1.xml" Id="R7748bfe0f8384ab7" /></Relationships>
</file>