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b39d7784a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0c412bafef254e86"/>
      <w:footerReference xmlns:r="http://schemas.openxmlformats.org/officeDocument/2006/relationships" w:type="default" r:id="R14bd9d8ffb6c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12bafef254e86" /><Relationship Type="http://schemas.openxmlformats.org/officeDocument/2006/relationships/footer" Target="/word/footer1.xml" Id="R14bd9d8ffb6c4507" /></Relationships>
</file>