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3c0c632b6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b27367cce9934e84"/>
      <w:footerReference xmlns:r="http://schemas.openxmlformats.org/officeDocument/2006/relationships" w:type="default" r:id="Rebd72527eb28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367cce9934e84" /><Relationship Type="http://schemas.openxmlformats.org/officeDocument/2006/relationships/footer" Target="/word/footer1.xml" Id="Rebd72527eb28482c" /></Relationships>
</file>