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f04c260f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986d899c410c4b5f"/>
      <w:footerReference xmlns:r="http://schemas.openxmlformats.org/officeDocument/2006/relationships" w:type="default" r:id="Refd07044cab1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d899c410c4b5f" /><Relationship Type="http://schemas.openxmlformats.org/officeDocument/2006/relationships/footer" Target="/word/footer1.xml" Id="Refd07044cab14224" /></Relationships>
</file>