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c3657bb1d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RESSURS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6bf29ced7df84c95"/>
      <w:footerReference xmlns:r="http://schemas.openxmlformats.org/officeDocument/2006/relationships" w:type="default" r:id="Ra4b19d80f517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29ced7df84c95" /><Relationship Type="http://schemas.openxmlformats.org/officeDocument/2006/relationships/footer" Target="/word/footer1.xml" Id="Ra4b19d80f5174c06" /></Relationships>
</file>