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a781118904b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NORDNORGE FINANS AS, org.nr 917 605 629,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NORDNORGE FINANS AS</w:t>
      </w:r>
    </w:p>
    <w:sectPr>
      <w:headerReference xmlns:r="http://schemas.openxmlformats.org/officeDocument/2006/relationships" w:type="default" r:id="R15c53f71574f4c8d"/>
      <w:footerReference xmlns:r="http://schemas.openxmlformats.org/officeDocument/2006/relationships" w:type="default" r:id="R948d8fc7220d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NORDNORGE FINANS AS   ·   Org.nr 917 605 629   ·   v/Intunor Services AS, Håndverkeren 1   ·   8250 ROGNAN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NORDNORGE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53f71574f4c8d" /><Relationship Type="http://schemas.openxmlformats.org/officeDocument/2006/relationships/footer" Target="/word/footer1.xml" Id="R948d8fc7220d4c0b" /></Relationships>
</file>