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941b1eeb24c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NYLENDE AS, org.nr 917 697 213,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0e609762170f458c"/>
      <w:footerReference xmlns:r="http://schemas.openxmlformats.org/officeDocument/2006/relationships" w:type="default" r:id="R45091da04f27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09762170f458c" /><Relationship Type="http://schemas.openxmlformats.org/officeDocument/2006/relationships/footer" Target="/word/footer1.xml" Id="R45091da04f274c8a" /></Relationships>
</file>