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2d0c8b74f42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LØÅ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LØÅ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e7f992dc2f4b75"/>
      <w:footerReference xmlns:r="http://schemas.openxmlformats.org/officeDocument/2006/relationships" w:type="default" r:id="Ree4e13cb81ec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LØÅ INVEST AS   ·   Org.nr 917 724 288   ·   Domkirkeplassen 2   ·   4006 STAVANGER   ·   lars@beta.as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7f992dc2f4b75" /><Relationship Type="http://schemas.openxmlformats.org/officeDocument/2006/relationships/footer" Target="/word/footer1.xml" Id="Ree4e13cb81ec4008" /></Relationships>
</file>