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a5a288071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BOVIND HOLDING AS.</w:t>
      </w:r>
    </w:p>
    <w:sectPr>
      <w:headerReference xmlns:r="http://schemas.openxmlformats.org/officeDocument/2006/relationships" w:type="default" r:id="Rb57257d211ac4487"/>
      <w:footerReference xmlns:r="http://schemas.openxmlformats.org/officeDocument/2006/relationships" w:type="default" r:id="Rf16ef3e8b07f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257d211ac4487" /><Relationship Type="http://schemas.openxmlformats.org/officeDocument/2006/relationships/footer" Target="/word/footer1.xml" Id="Rf16ef3e8b07f4b5b" /></Relationships>
</file>