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c60bc164d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SCHLØSSER-MØLLER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SCHLØSSER-MØLLER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781688f86d40d0"/>
      <w:footerReference xmlns:r="http://schemas.openxmlformats.org/officeDocument/2006/relationships" w:type="default" r:id="R0a74eb60ef20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SCHLØSSER-MØLLER GRUPPEN AS   ·   Org.nr 917 868 549   ·   Nygata 19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SCHLØSSER-MØLLER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81688f86d40d0" /><Relationship Type="http://schemas.openxmlformats.org/officeDocument/2006/relationships/footer" Target="/word/footer1.xml" Id="R0a74eb60ef2048a1" /></Relationships>
</file>