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1f9bf9e26b42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BØMMELFJORD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AS</w:t>
      </w:r>
    </w:p>
    <w:sectPr>
      <w:headerReference xmlns:r="http://schemas.openxmlformats.org/officeDocument/2006/relationships" w:type="default" r:id="Rb3b92d3d3ee74121"/>
      <w:footerReference xmlns:r="http://schemas.openxmlformats.org/officeDocument/2006/relationships" w:type="default" r:id="R474af3d7640348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AS   ·   Org.nr 917 908 923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b92d3d3ee74121" /><Relationship Type="http://schemas.openxmlformats.org/officeDocument/2006/relationships/footer" Target="/word/footer1.xml" Id="R474af3d764034848" /></Relationships>
</file>