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16c72ae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1ecb273556c4150"/>
      <w:footerReference xmlns:r="http://schemas.openxmlformats.org/officeDocument/2006/relationships" w:type="default" r:id="Rd677f25c566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b273556c4150" /><Relationship Type="http://schemas.openxmlformats.org/officeDocument/2006/relationships/footer" Target="/word/footer1.xml" Id="Rd677f25c566f406f" /></Relationships>
</file>