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68c2d40376a4dd4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Grålum,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TOHA INVEST AS</w:t>
      </w:r>
    </w:p>
    <w:sectPr>
      <w:headerReference xmlns:r="http://schemas.openxmlformats.org/officeDocument/2006/relationships" w:type="default" r:id="R67a2e44218784802"/>
      <w:footerReference xmlns:r="http://schemas.openxmlformats.org/officeDocument/2006/relationships" w:type="default" r:id="R6409c159f36e4f0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TOHA INVEST AS   ·   Org.nr 918 469 095   ·   Hovslagerveien 32C   ·   1712 GRÅLUM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TOHA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7a2e44218784802" /><Relationship Type="http://schemas.openxmlformats.org/officeDocument/2006/relationships/footer" Target="/word/footer1.xml" Id="R6409c159f36e4f01" /></Relationships>
</file>