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d2ce78ea424a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YM CAPITAL AS</w:t>
      </w:r>
    </w:p>
    <w:sectPr>
      <w:headerReference xmlns:r="http://schemas.openxmlformats.org/officeDocument/2006/relationships" w:type="default" r:id="R6ac023e71dd0403d"/>
      <w:footerReference xmlns:r="http://schemas.openxmlformats.org/officeDocument/2006/relationships" w:type="default" r:id="Ref13e73edb2941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c023e71dd0403d" /><Relationship Type="http://schemas.openxmlformats.org/officeDocument/2006/relationships/footer" Target="/word/footer1.xml" Id="Ref13e73edb2941a8" /></Relationships>
</file>