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9643c064640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WALAKER AS</w:t>
      </w:r>
    </w:p>
    <w:sectPr>
      <w:headerReference xmlns:r="http://schemas.openxmlformats.org/officeDocument/2006/relationships" w:type="default" r:id="Radb0f7129baa4a15"/>
      <w:footerReference xmlns:r="http://schemas.openxmlformats.org/officeDocument/2006/relationships" w:type="default" r:id="R2655069463cf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WALAKER AS   ·   Org.nr 918 567 291   ·   Havreveien 6   ·   3039 DRAMMEN   ·   www.pgtbygg.no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0f7129baa4a15" /><Relationship Type="http://schemas.openxmlformats.org/officeDocument/2006/relationships/footer" Target="/word/footer1.xml" Id="R2655069463cf4377" /></Relationships>
</file>