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853b2d4cbb4b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DLM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Færvik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Færvik,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DLM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5f31e471db41b2"/>
      <w:footerReference xmlns:r="http://schemas.openxmlformats.org/officeDocument/2006/relationships" w:type="default" r:id="R3efc8c7cf02a49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DLM HOLDING AS   ·   Org.nr 918 637 079   ·   Pinnsvinveien 14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5f31e471db41b2" /><Relationship Type="http://schemas.openxmlformats.org/officeDocument/2006/relationships/footer" Target="/word/footer1.xml" Id="R3efc8c7cf02a491d" /></Relationships>
</file>