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28e226358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68a4001b4b2847dc"/>
      <w:footerReference xmlns:r="http://schemas.openxmlformats.org/officeDocument/2006/relationships" w:type="default" r:id="Re5c843d79142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4001b4b2847dc" /><Relationship Type="http://schemas.openxmlformats.org/officeDocument/2006/relationships/footer" Target="/word/footer1.xml" Id="Re5c843d7914246da" /></Relationships>
</file>